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70" w:rsidRDefault="00D71E70" w:rsidP="00342E93">
      <w:pPr>
        <w:jc w:val="center"/>
      </w:pPr>
      <w:bookmarkStart w:id="0" w:name="_GoBack"/>
      <w:r>
        <w:t>Получи  СНИЛС  в день обращения</w:t>
      </w:r>
    </w:p>
    <w:bookmarkEnd w:id="0"/>
    <w:p w:rsidR="00D71E70" w:rsidRDefault="00D71E70" w:rsidP="00342E93">
      <w:pPr>
        <w:jc w:val="both"/>
      </w:pPr>
      <w:r>
        <w:t xml:space="preserve">              Управление Пенсионного фонда РФ в Юсьвинском районе приступило к регистрации граждан в системе обязательного пенсионного страхования в режиме реального времени через клиентскую службу.</w:t>
      </w:r>
    </w:p>
    <w:p w:rsidR="00D71E70" w:rsidRDefault="00D71E70" w:rsidP="00342E93">
      <w:pPr>
        <w:jc w:val="both"/>
      </w:pPr>
      <w:r>
        <w:t xml:space="preserve">               Отметим, что пилотный проект ПФР по регистрации граждан в системе обязательного пенсионного страхования, а также обмена и выдачи дубликата страхового свидетельства в режиме реального времени при обращении в клиентские службы территориальных органов ПФР был запущен 1 октября прошлого года. С ноября 2016 года услуга получения СНИЛС в день обращения заработала во всех субъектах РФ.</w:t>
      </w:r>
    </w:p>
    <w:p w:rsidR="00D71E70" w:rsidRDefault="00D71E70" w:rsidP="00342E93">
      <w:pPr>
        <w:jc w:val="both"/>
      </w:pPr>
      <w:r>
        <w:t xml:space="preserve">                До настоящего времени процедура получения гражданами карточки СНИЛС занимала от 5 дней до 3 недель. Сегодня специалист клиентской службы Управления ПФР в Юсьвинском районе осуществляет регистрацию в течение 7-10 минут. Достаточно обратиться в Пенсионный фонд, предъявить документ, удостоверяющий личность, подписать распечатанную анкету и тут же вам будет выдан СНИЛС. Так же быстро можно обменять или получить дубликат СНИЛСа. </w:t>
      </w:r>
    </w:p>
    <w:p w:rsidR="00D71E70" w:rsidRDefault="00D71E70" w:rsidP="00DB059D">
      <w:pPr>
        <w:spacing w:after="0" w:line="240" w:lineRule="auto"/>
        <w:jc w:val="both"/>
      </w:pPr>
      <w:r>
        <w:t xml:space="preserve">              В Юсьвинском районе в системе обязательного пенсионного страхования зарегистрированооколо 22 тысяч граждан. За 11 месяцев текущего года  уже около 400 человек получили,</w:t>
      </w:r>
      <w:r w:rsidRPr="00342E93">
        <w:t xml:space="preserve"> обменяли или получили дубликаты СНИЛС в день обращения</w:t>
      </w:r>
      <w:r>
        <w:t xml:space="preserve"> в клиентскую службу Управления.</w:t>
      </w:r>
    </w:p>
    <w:p w:rsidR="00D71E70" w:rsidRDefault="00D71E70" w:rsidP="00342E93">
      <w:pPr>
        <w:jc w:val="both"/>
      </w:pPr>
      <w:r>
        <w:t xml:space="preserve">            Напомним, что на индивидуальном лицевом счете собирается вся информация о трудовой деятельности человека для назначения и выплаты пенсии – данные о стаже, заработной плате, страховых взносах, добровольных взносах на пенсию и т.д. </w:t>
      </w:r>
    </w:p>
    <w:p w:rsidR="00D71E70" w:rsidRDefault="00D71E70" w:rsidP="00342E93">
      <w:pPr>
        <w:jc w:val="both"/>
      </w:pPr>
      <w:r>
        <w:t xml:space="preserve">          Номер индивидуального лицевого счета является основным идентификатором граждан для получения различных государственных услуг, в том числе в электронном виде. Данные о СНИЛС необходимы при получении госуслуг в системах пенсионного, медицинского и социального страхования. СНИЛС стал главным идентификатором застрахованных лиц в рамках системы межведомственного электронного взаимодействия среди всех участников электронного обмена в рамках оказания госуслуг населению.</w:t>
      </w:r>
    </w:p>
    <w:p w:rsidR="00D71E70" w:rsidRDefault="00D71E70" w:rsidP="00DB059D">
      <w:pPr>
        <w:spacing w:after="0" w:line="240" w:lineRule="auto"/>
        <w:jc w:val="both"/>
      </w:pPr>
      <w:r>
        <w:t xml:space="preserve">         Обращаем внимание, что Управление ПФР в Юсьвинском районе  продолжает регистрацию в системе пенсионного страхования новорожденных детей, регистрируемых органом ЗАГС. С начала 2017 года сведения о более чем 150 новорожденных были переданы в управление самим органом ЗАГС. Родителям малыша остается только в удобное для них время обратиться  за  свидетельством в территориальный орган ПФР по месту жительства.</w:t>
      </w:r>
    </w:p>
    <w:p w:rsidR="00D71E70" w:rsidRDefault="00D71E70" w:rsidP="00342E93">
      <w:pPr>
        <w:jc w:val="both"/>
      </w:pPr>
      <w:r>
        <w:t>.</w:t>
      </w:r>
    </w:p>
    <w:p w:rsidR="00D71E70" w:rsidRDefault="00D71E70" w:rsidP="00342E93">
      <w:pPr>
        <w:jc w:val="both"/>
      </w:pPr>
    </w:p>
    <w:p w:rsidR="00D71E70" w:rsidRDefault="00D71E70" w:rsidP="00342E93">
      <w:pPr>
        <w:jc w:val="both"/>
      </w:pPr>
      <w:r>
        <w:t>Управление ПФР в Юсьвинском районе</w:t>
      </w:r>
    </w:p>
    <w:sectPr w:rsidR="00D71E70" w:rsidSect="006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1E"/>
    <w:rsid w:val="00150FA6"/>
    <w:rsid w:val="002B4130"/>
    <w:rsid w:val="00342E93"/>
    <w:rsid w:val="003E6518"/>
    <w:rsid w:val="003F7B4A"/>
    <w:rsid w:val="00467236"/>
    <w:rsid w:val="00575E0F"/>
    <w:rsid w:val="005E7679"/>
    <w:rsid w:val="0062728D"/>
    <w:rsid w:val="00643370"/>
    <w:rsid w:val="00644053"/>
    <w:rsid w:val="006459B5"/>
    <w:rsid w:val="006E6F48"/>
    <w:rsid w:val="00782D7B"/>
    <w:rsid w:val="00945745"/>
    <w:rsid w:val="009C1E42"/>
    <w:rsid w:val="009F3466"/>
    <w:rsid w:val="00AB533C"/>
    <w:rsid w:val="00AC5B1E"/>
    <w:rsid w:val="00B54884"/>
    <w:rsid w:val="00BE21FD"/>
    <w:rsid w:val="00BF4436"/>
    <w:rsid w:val="00D71E70"/>
    <w:rsid w:val="00D81C3E"/>
    <w:rsid w:val="00DB059D"/>
    <w:rsid w:val="00EF27A1"/>
    <w:rsid w:val="00FC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375</Words>
  <Characters>2144</Characters>
  <Application>Microsoft Office Outlook</Application>
  <DocSecurity>0</DocSecurity>
  <Lines>0</Lines>
  <Paragraphs>0</Paragraphs>
  <ScaleCrop>false</ScaleCrop>
  <Company>УПФР с. Юсьва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</cp:lastModifiedBy>
  <cp:revision>4</cp:revision>
  <cp:lastPrinted>2017-01-24T05:43:00Z</cp:lastPrinted>
  <dcterms:created xsi:type="dcterms:W3CDTF">2017-01-24T05:07:00Z</dcterms:created>
  <dcterms:modified xsi:type="dcterms:W3CDTF">2017-12-08T10:39:00Z</dcterms:modified>
</cp:coreProperties>
</file>